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关于22年秋季学期本专科专业课程免修、免考的说明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各学习中心：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据“关于印发《国家开放大学本专科专业课程免修、免考管理暂行办法》的通知”（国开教〔2022〕3 号）文件要求，免修、免考条件与以往规定有很大变化。现针对部分学习中心提出申请，结合学生修课实际情况，经向国开总部汇报，现将22年秋季学期免修、免考管理执行方式说明如下：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对于学生在22年春季学期及以前，已经参加替代课程学习并取得成绩，可以在22秋季学期申请替代相应英语课程，按原办法执行。如：22春及以前修完应用写作，22秋可申请替代公共英语课；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对于将在22年秋季学期参加替代课程学习的学生，按新办法执行。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请各学习中心尽快梳理在22年春季学期及以前，按照老办法已修完替代课程的学生，在22年秋季上报免修、免考申请，逾期将不予处理，后果自负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南京开放大学继续教育中心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2022年8月29日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A406A"/>
    <w:multiLevelType w:val="singleLevel"/>
    <w:tmpl w:val="7C7A40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WZiYjYyOTBlYjBjM2JjNmZmNjRmZGVkZTI3NDgifQ=="/>
  </w:docVars>
  <w:rsids>
    <w:rsidRoot w:val="62541695"/>
    <w:rsid w:val="382B487D"/>
    <w:rsid w:val="4BF009BA"/>
    <w:rsid w:val="5CFA3C43"/>
    <w:rsid w:val="625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360</Characters>
  <Lines>0</Lines>
  <Paragraphs>0</Paragraphs>
  <TotalTime>29</TotalTime>
  <ScaleCrop>false</ScaleCrop>
  <LinksUpToDate>false</LinksUpToDate>
  <CharactersWithSpaces>361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2022-08-29T07:17:00Z</dcterms:created>
  <dc:creator>叶子一枚</dc:creator>
  <cp:lastModifiedBy>叶子一枚</cp:lastModifiedBy>
  <cp:lastPrinted>2022-08-29T08:01:14Z</cp:lastPrinted>
  <dcterms:modified xsi:type="dcterms:W3CDTF">2022-08-29T08:18:27Z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63483105A20342728694CD327BADCD6F</vt:lpwstr>
  </property>
</Properties>
</file>